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27" w:rsidRDefault="00B16192">
      <w:pPr>
        <w:spacing w:line="520" w:lineRule="exact"/>
        <w:rPr>
          <w:rFonts w:ascii="Calibri" w:eastAsia="Malgun Gothic Semilight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Malgun Gothic Semilight" w:hAnsi="Calibri" w:cs="Calibri"/>
          <w:sz w:val="28"/>
          <w:szCs w:val="28"/>
        </w:rPr>
        <w:t xml:space="preserve">Appendix </w:t>
      </w:r>
    </w:p>
    <w:p w:rsidR="002C2827" w:rsidRDefault="002C2827">
      <w:pPr>
        <w:spacing w:line="520" w:lineRule="exact"/>
        <w:rPr>
          <w:rFonts w:ascii="Calibri" w:eastAsia="Malgun Gothic Semilight" w:hAnsi="Calibri" w:cs="Calibri"/>
          <w:sz w:val="28"/>
          <w:szCs w:val="28"/>
        </w:rPr>
      </w:pPr>
    </w:p>
    <w:tbl>
      <w:tblPr>
        <w:tblStyle w:val="af1"/>
        <w:tblW w:w="9688" w:type="dxa"/>
        <w:tblInd w:w="-458" w:type="dxa"/>
        <w:tblLayout w:type="fixed"/>
        <w:tblLook w:val="04A0" w:firstRow="1" w:lastRow="0" w:firstColumn="1" w:lastColumn="0" w:noHBand="0" w:noVBand="1"/>
      </w:tblPr>
      <w:tblGrid>
        <w:gridCol w:w="4735"/>
        <w:gridCol w:w="139"/>
        <w:gridCol w:w="1564"/>
        <w:gridCol w:w="3250"/>
      </w:tblGrid>
      <w:tr w:rsidR="002C2827">
        <w:trPr>
          <w:trHeight w:val="604"/>
        </w:trPr>
        <w:tc>
          <w:tcPr>
            <w:tcW w:w="9688" w:type="dxa"/>
            <w:gridSpan w:val="4"/>
          </w:tcPr>
          <w:p w:rsidR="002C2827" w:rsidRDefault="00B16192">
            <w:pPr>
              <w:spacing w:line="520" w:lineRule="exact"/>
              <w:jc w:val="center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b/>
                <w:bCs/>
                <w:sz w:val="28"/>
                <w:szCs w:val="28"/>
              </w:rPr>
              <w:t>Application Form</w:t>
            </w:r>
            <w:r>
              <w:rPr>
                <w:rFonts w:ascii="Calibri" w:eastAsia="Malgun Gothic Semilight" w:hAnsi="Calibri" w:cs="Calibri" w:hint="eastAsia"/>
                <w:b/>
                <w:bCs/>
                <w:sz w:val="28"/>
                <w:szCs w:val="28"/>
              </w:rPr>
              <w:t xml:space="preserve"> for t</w:t>
            </w:r>
            <w:r>
              <w:rPr>
                <w:rFonts w:ascii="Calibri" w:eastAsia="Malgun Gothic Semilight" w:hAnsi="Calibri" w:cs="Calibri"/>
                <w:b/>
                <w:bCs/>
                <w:sz w:val="28"/>
                <w:szCs w:val="28"/>
              </w:rPr>
              <w:t>he 2nd Space Exploration Summer Camp</w:t>
            </w:r>
            <w:r>
              <w:rPr>
                <w:rFonts w:ascii="Calibri" w:eastAsia="Malgun Gothic Semilight" w:hAnsi="Calibri" w:cs="Calibri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C2827">
        <w:tc>
          <w:tcPr>
            <w:tcW w:w="4735" w:type="dxa"/>
          </w:tcPr>
          <w:p w:rsidR="002C2827" w:rsidRDefault="00B16192">
            <w:pPr>
              <w:spacing w:line="520" w:lineRule="exact"/>
              <w:jc w:val="lef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July 15-21, 2018</w:t>
            </w:r>
          </w:p>
        </w:tc>
        <w:tc>
          <w:tcPr>
            <w:tcW w:w="4953" w:type="dxa"/>
            <w:gridSpan w:val="3"/>
          </w:tcPr>
          <w:p w:rsidR="002C2827" w:rsidRDefault="00B16192">
            <w:pPr>
              <w:spacing w:line="520" w:lineRule="exact"/>
              <w:jc w:val="righ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Qingdao, China</w:t>
            </w:r>
          </w:p>
        </w:tc>
      </w:tr>
      <w:tr w:rsidR="002C2827">
        <w:tc>
          <w:tcPr>
            <w:tcW w:w="9688" w:type="dxa"/>
            <w:gridSpan w:val="4"/>
            <w:shd w:val="clear" w:color="auto" w:fill="F2F2F2" w:themeFill="background1" w:themeFillShade="F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Personal Info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rmation</w:t>
            </w:r>
          </w:p>
        </w:tc>
      </w:tr>
      <w:tr w:rsidR="002C2827">
        <w:tc>
          <w:tcPr>
            <w:tcW w:w="6438" w:type="dxa"/>
            <w:gridSpan w:val="3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Full name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3250" w:type="dxa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Gender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6438" w:type="dxa"/>
            <w:gridSpan w:val="3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Date of 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b</w:t>
            </w:r>
            <w:r>
              <w:rPr>
                <w:rFonts w:ascii="Calibri" w:eastAsia="Malgun Gothic Semilight" w:hAnsi="Calibri" w:cs="Calibri"/>
                <w:sz w:val="24"/>
                <w:szCs w:val="24"/>
              </w:rPr>
              <w:t>irth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3250" w:type="dxa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Nationality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6438" w:type="dxa"/>
            <w:gridSpan w:val="3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University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3250" w:type="dxa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Degree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6438" w:type="dxa"/>
            <w:gridSpan w:val="3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Department/School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3250" w:type="dxa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Grade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9688" w:type="dxa"/>
            <w:gridSpan w:val="4"/>
            <w:shd w:val="clear" w:color="auto" w:fill="F2F2F2" w:themeFill="background1" w:themeFillShade="F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Contact Info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rmation</w:t>
            </w:r>
          </w:p>
        </w:tc>
      </w:tr>
      <w:tr w:rsidR="002C2827">
        <w:tc>
          <w:tcPr>
            <w:tcW w:w="487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Tel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ephone:</w:t>
            </w:r>
          </w:p>
        </w:tc>
        <w:tc>
          <w:tcPr>
            <w:tcW w:w="481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Email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487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Mobile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Fax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9688" w:type="dxa"/>
            <w:gridSpan w:val="4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Emergency contact person and phone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9688" w:type="dxa"/>
            <w:gridSpan w:val="4"/>
            <w:shd w:val="clear" w:color="auto" w:fill="F2F2F2" w:themeFill="background1" w:themeFillShade="F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Passport &amp; Visa Info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rmation</w:t>
            </w: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 (for non-Chinese participants only)</w:t>
            </w:r>
          </w:p>
        </w:tc>
      </w:tr>
      <w:tr w:rsidR="002C2827">
        <w:tc>
          <w:tcPr>
            <w:tcW w:w="487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Passport 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number:</w:t>
            </w:r>
          </w:p>
        </w:tc>
        <w:tc>
          <w:tcPr>
            <w:tcW w:w="481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Date of Issue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487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lastRenderedPageBreak/>
              <w:t>Place of Issue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Date of Expiry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9688" w:type="dxa"/>
            <w:gridSpan w:val="4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The city where you apply for the visa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</w:tr>
      <w:tr w:rsidR="002C2827">
        <w:tc>
          <w:tcPr>
            <w:tcW w:w="9688" w:type="dxa"/>
            <w:gridSpan w:val="4"/>
            <w:shd w:val="clear" w:color="auto" w:fill="F2F2F2" w:themeFill="background1" w:themeFillShade="F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Identity Info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rmation (for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 xml:space="preserve"> Chinese participant</w:t>
            </w: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 only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)</w:t>
            </w:r>
          </w:p>
        </w:tc>
      </w:tr>
      <w:tr w:rsidR="002C2827">
        <w:tc>
          <w:tcPr>
            <w:tcW w:w="487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ID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 xml:space="preserve"> number:</w:t>
            </w:r>
          </w:p>
        </w:tc>
        <w:tc>
          <w:tcPr>
            <w:tcW w:w="4814" w:type="dxa"/>
            <w:gridSpan w:val="2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Student 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number:</w:t>
            </w:r>
          </w:p>
        </w:tc>
      </w:tr>
      <w:tr w:rsidR="002C2827">
        <w:tc>
          <w:tcPr>
            <w:tcW w:w="9688" w:type="dxa"/>
            <w:gridSpan w:val="4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 xml:space="preserve">Please indicate other support needed. </w:t>
            </w:r>
          </w:p>
          <w:p w:rsidR="002C2827" w:rsidRDefault="002C2827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</w:p>
        </w:tc>
      </w:tr>
      <w:tr w:rsidR="002C2827">
        <w:tc>
          <w:tcPr>
            <w:tcW w:w="4735" w:type="dxa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Date</w:t>
            </w:r>
            <w:r>
              <w:rPr>
                <w:rFonts w:ascii="Calibri" w:eastAsia="Malgun Gothic Semilight" w:hAnsi="Calibri" w:cs="Calibri" w:hint="eastAsia"/>
                <w:sz w:val="24"/>
                <w:szCs w:val="24"/>
              </w:rPr>
              <w:t>:</w:t>
            </w:r>
          </w:p>
        </w:tc>
        <w:tc>
          <w:tcPr>
            <w:tcW w:w="4953" w:type="dxa"/>
            <w:gridSpan w:val="3"/>
          </w:tcPr>
          <w:p w:rsidR="002C2827" w:rsidRDefault="00B16192">
            <w:pPr>
              <w:spacing w:line="520" w:lineRule="exact"/>
              <w:rPr>
                <w:rFonts w:ascii="Calibri" w:eastAsia="Malgun Gothic Semilight" w:hAnsi="Calibri" w:cs="Calibri"/>
                <w:sz w:val="24"/>
                <w:szCs w:val="24"/>
              </w:rPr>
            </w:pPr>
            <w:r>
              <w:rPr>
                <w:rFonts w:ascii="Calibri" w:eastAsia="Malgun Gothic Semilight" w:hAnsi="Calibri" w:cs="Calibri"/>
                <w:sz w:val="24"/>
                <w:szCs w:val="24"/>
              </w:rPr>
              <w:t>Signature:</w:t>
            </w:r>
          </w:p>
        </w:tc>
      </w:tr>
    </w:tbl>
    <w:p w:rsidR="002C2827" w:rsidRDefault="002C2827">
      <w:pPr>
        <w:spacing w:line="520" w:lineRule="exact"/>
        <w:rPr>
          <w:rFonts w:ascii="Calibri" w:eastAsia="Malgun Gothic Semilight" w:hAnsi="Calibri" w:cs="Calibri"/>
          <w:sz w:val="28"/>
          <w:szCs w:val="28"/>
        </w:rPr>
      </w:pPr>
    </w:p>
    <w:sectPr w:rsidR="002C2827">
      <w:headerReference w:type="default" r:id="rId8"/>
      <w:footerReference w:type="default" r:id="rId9"/>
      <w:pgSz w:w="11906" w:h="16838"/>
      <w:pgMar w:top="2574" w:right="1486" w:bottom="1440" w:left="1800" w:header="851" w:footer="992" w:gutter="0"/>
      <w:pgBorders>
        <w:bottom w:val="double" w:sz="4" w:space="1" w:color="auto"/>
      </w:pgBorders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6192">
      <w:pPr>
        <w:spacing w:after="0" w:line="240" w:lineRule="auto"/>
      </w:pPr>
      <w:r>
        <w:separator/>
      </w:r>
    </w:p>
  </w:endnote>
  <w:endnote w:type="continuationSeparator" w:id="0">
    <w:p w:rsidR="00000000" w:rsidRDefault="00B1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charset w:val="86"/>
    <w:family w:val="swiss"/>
    <w:pitch w:val="default"/>
    <w:sig w:usb0="00000000" w:usb1="01D77CFB" w:usb2="00000012" w:usb3="00000000" w:csb0="203E01BD" w:csb1="D7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pPr w:leftFromText="180" w:rightFromText="180" w:vertAnchor="page" w:horzAnchor="page" w:tblpX="1862" w:tblpY="15504"/>
      <w:tblOverlap w:val="never"/>
      <w:tblW w:w="8836" w:type="dxa"/>
      <w:tblLayout w:type="fixed"/>
      <w:tblLook w:val="04A0" w:firstRow="1" w:lastRow="0" w:firstColumn="1" w:lastColumn="0" w:noHBand="0" w:noVBand="1"/>
    </w:tblPr>
    <w:tblGrid>
      <w:gridCol w:w="2209"/>
      <w:gridCol w:w="2209"/>
      <w:gridCol w:w="2209"/>
      <w:gridCol w:w="2209"/>
    </w:tblGrid>
    <w:tr w:rsidR="002C2827"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B16192">
          <w:pPr>
            <w:pStyle w:val="a9"/>
            <w:ind w:leftChars="-200" w:left="-42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Tel: +86-29-88460873</w:t>
          </w: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B16192">
          <w:pPr>
            <w:pStyle w:val="a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Fax: +86-29-88491544</w:t>
          </w: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B16192">
          <w:pPr>
            <w:pStyle w:val="a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Email: braia@nwpu.edu.cn</w:t>
          </w: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B16192">
          <w:pPr>
            <w:pStyle w:val="a9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http://braia.nwpu.edu.cn</w:t>
          </w:r>
        </w:p>
      </w:tc>
    </w:tr>
    <w:tr w:rsidR="002C2827"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2C2827">
          <w:pPr>
            <w:pStyle w:val="a9"/>
            <w:ind w:leftChars="-200" w:left="-42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2C2827">
          <w:pPr>
            <w:pStyle w:val="a9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2C2827">
          <w:pPr>
            <w:pStyle w:val="a9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C2827" w:rsidRDefault="002C2827">
          <w:pPr>
            <w:pStyle w:val="a9"/>
            <w:jc w:val="center"/>
            <w:rPr>
              <w:rFonts w:ascii="Times New Roman" w:hAnsi="Times New Roman" w:cs="Times New Roman"/>
            </w:rPr>
          </w:pPr>
        </w:p>
      </w:tc>
    </w:tr>
  </w:tbl>
  <w:p w:rsidR="002C2827" w:rsidRDefault="00B16192">
    <w:pPr>
      <w:pStyle w:val="a9"/>
      <w:ind w:leftChars="-200" w:left="-420" w:rightChars="-200" w:right="-42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2827" w:rsidRDefault="00B16192">
                          <w:pPr>
                            <w:pStyle w:val="a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2827" w:rsidRDefault="00B16192">
                    <w:pPr>
                      <w:pStyle w:val="a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6192">
      <w:pPr>
        <w:spacing w:after="0" w:line="240" w:lineRule="auto"/>
      </w:pPr>
      <w:r>
        <w:separator/>
      </w:r>
    </w:p>
  </w:footnote>
  <w:footnote w:type="continuationSeparator" w:id="0">
    <w:p w:rsidR="00000000" w:rsidRDefault="00B1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pPr w:leftFromText="180" w:rightFromText="180" w:vertAnchor="text" w:horzAnchor="page" w:tblpX="2612" w:tblpY="97"/>
      <w:tblOverlap w:val="never"/>
      <w:tblW w:w="8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60"/>
      <w:gridCol w:w="1140"/>
      <w:gridCol w:w="2850"/>
    </w:tblGrid>
    <w:tr w:rsidR="002C2827">
      <w:trPr>
        <w:trHeight w:val="306"/>
      </w:trPr>
      <w:tc>
        <w:tcPr>
          <w:tcW w:w="4260" w:type="dxa"/>
          <w:tcBorders>
            <w:tl2br w:val="nil"/>
            <w:tr2bl w:val="nil"/>
          </w:tcBorders>
          <w:vAlign w:val="center"/>
        </w:tcPr>
        <w:p w:rsidR="002C2827" w:rsidRDefault="00B16192">
          <w:pPr>
            <w:pStyle w:val="ab"/>
            <w:pBdr>
              <w:bottom w:val="none" w:sz="0" w:space="0" w:color="auto"/>
            </w:pBdr>
            <w:jc w:val="both"/>
            <w:rPr>
              <w:sz w:val="28"/>
              <w:szCs w:val="28"/>
            </w:rPr>
          </w:pPr>
          <w:r>
            <w:rPr>
              <w:rFonts w:hint="eastAsia"/>
              <w:b/>
              <w:bCs/>
              <w:sz w:val="30"/>
              <w:szCs w:val="30"/>
            </w:rPr>
            <w:t>“一带一路”航天创新联盟</w:t>
          </w:r>
        </w:p>
      </w:tc>
      <w:tc>
        <w:tcPr>
          <w:tcW w:w="1140" w:type="dxa"/>
          <w:tcBorders>
            <w:tl2br w:val="nil"/>
            <w:tr2bl w:val="nil"/>
          </w:tcBorders>
          <w:vAlign w:val="center"/>
        </w:tcPr>
        <w:p w:rsidR="002C2827" w:rsidRDefault="002C2827">
          <w:pPr>
            <w:pStyle w:val="ab"/>
            <w:pBdr>
              <w:bottom w:val="none" w:sz="0" w:space="0" w:color="auto"/>
            </w:pBdr>
            <w:jc w:val="both"/>
          </w:pPr>
        </w:p>
      </w:tc>
      <w:tc>
        <w:tcPr>
          <w:tcW w:w="2850" w:type="dxa"/>
          <w:tcBorders>
            <w:tl2br w:val="nil"/>
            <w:tr2bl w:val="nil"/>
          </w:tcBorders>
          <w:vAlign w:val="center"/>
        </w:tcPr>
        <w:p w:rsidR="002C2827" w:rsidRDefault="00B16192">
          <w:pPr>
            <w:pStyle w:val="ab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127 Youyi Xilu, Xi’an 710072</w:t>
          </w:r>
        </w:p>
      </w:tc>
    </w:tr>
    <w:tr w:rsidR="002C2827">
      <w:trPr>
        <w:trHeight w:val="306"/>
      </w:trPr>
      <w:tc>
        <w:tcPr>
          <w:tcW w:w="4260" w:type="dxa"/>
          <w:tcBorders>
            <w:tl2br w:val="nil"/>
            <w:tr2bl w:val="nil"/>
          </w:tcBorders>
          <w:vAlign w:val="center"/>
        </w:tcPr>
        <w:p w:rsidR="002C2827" w:rsidRDefault="00B16192">
          <w:pPr>
            <w:pStyle w:val="ab"/>
            <w:pBdr>
              <w:bottom w:val="none" w:sz="0" w:space="0" w:color="auto"/>
            </w:pBdr>
            <w:jc w:val="both"/>
            <w:rPr>
              <w:sz w:val="28"/>
              <w:szCs w:val="28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 xml:space="preserve">“Belt &amp; Road” Aerospace </w:t>
          </w:r>
          <w:r>
            <w:rPr>
              <w:rFonts w:ascii="Times New Roman" w:hAnsi="Times New Roman" w:cs="Times New Roman"/>
              <w:sz w:val="21"/>
              <w:szCs w:val="21"/>
            </w:rPr>
            <w:t>Innovation Alliance</w:t>
          </w:r>
        </w:p>
      </w:tc>
      <w:tc>
        <w:tcPr>
          <w:tcW w:w="1140" w:type="dxa"/>
          <w:tcBorders>
            <w:tl2br w:val="nil"/>
            <w:tr2bl w:val="nil"/>
          </w:tcBorders>
          <w:vAlign w:val="center"/>
        </w:tcPr>
        <w:p w:rsidR="002C2827" w:rsidRDefault="002C2827">
          <w:pPr>
            <w:pStyle w:val="ab"/>
            <w:pBdr>
              <w:bottom w:val="none" w:sz="0" w:space="0" w:color="auto"/>
            </w:pBdr>
            <w:jc w:val="both"/>
          </w:pPr>
        </w:p>
      </w:tc>
      <w:tc>
        <w:tcPr>
          <w:tcW w:w="2850" w:type="dxa"/>
          <w:tcBorders>
            <w:tl2br w:val="nil"/>
            <w:tr2bl w:val="nil"/>
          </w:tcBorders>
          <w:vAlign w:val="center"/>
        </w:tcPr>
        <w:p w:rsidR="002C2827" w:rsidRDefault="00B16192">
          <w:pPr>
            <w:pStyle w:val="ab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Shaanxi Province</w:t>
          </w:r>
        </w:p>
      </w:tc>
    </w:tr>
    <w:tr w:rsidR="002C2827">
      <w:trPr>
        <w:trHeight w:val="306"/>
      </w:trPr>
      <w:tc>
        <w:tcPr>
          <w:tcW w:w="4260" w:type="dxa"/>
          <w:tcBorders>
            <w:tl2br w:val="nil"/>
            <w:tr2bl w:val="nil"/>
          </w:tcBorders>
          <w:vAlign w:val="center"/>
        </w:tcPr>
        <w:p w:rsidR="002C2827" w:rsidRDefault="002C2827">
          <w:pPr>
            <w:pStyle w:val="ab"/>
            <w:pBdr>
              <w:bottom w:val="none" w:sz="0" w:space="0" w:color="auto"/>
            </w:pBdr>
          </w:pPr>
        </w:p>
      </w:tc>
      <w:tc>
        <w:tcPr>
          <w:tcW w:w="1140" w:type="dxa"/>
          <w:tcBorders>
            <w:tl2br w:val="nil"/>
            <w:tr2bl w:val="nil"/>
          </w:tcBorders>
          <w:vAlign w:val="center"/>
        </w:tcPr>
        <w:p w:rsidR="002C2827" w:rsidRDefault="002C2827">
          <w:pPr>
            <w:pStyle w:val="ab"/>
            <w:pBdr>
              <w:bottom w:val="none" w:sz="0" w:space="0" w:color="auto"/>
            </w:pBdr>
            <w:jc w:val="both"/>
          </w:pPr>
        </w:p>
      </w:tc>
      <w:tc>
        <w:tcPr>
          <w:tcW w:w="2850" w:type="dxa"/>
          <w:tcBorders>
            <w:tl2br w:val="nil"/>
            <w:tr2bl w:val="nil"/>
          </w:tcBorders>
          <w:vAlign w:val="center"/>
        </w:tcPr>
        <w:p w:rsidR="002C2827" w:rsidRDefault="00B16192">
          <w:pPr>
            <w:pStyle w:val="ab"/>
            <w:pBdr>
              <w:bottom w:val="none" w:sz="0" w:space="0" w:color="auto"/>
            </w:pBdr>
            <w:jc w:val="both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P.R.China</w:t>
          </w:r>
        </w:p>
      </w:tc>
    </w:tr>
  </w:tbl>
  <w:p w:rsidR="002C2827" w:rsidRDefault="00B16192">
    <w:pPr>
      <w:pStyle w:val="ab"/>
      <w:pBdr>
        <w:bottom w:val="double" w:sz="8" w:space="1" w:color="auto"/>
      </w:pBdr>
      <w:tabs>
        <w:tab w:val="clear" w:pos="8306"/>
        <w:tab w:val="right" w:pos="9040"/>
      </w:tabs>
      <w:ind w:leftChars="-208" w:left="-437" w:rightChars="-200" w:right="-420" w:firstLineChars="10" w:firstLine="18"/>
      <w:jc w:val="both"/>
    </w:pPr>
    <w:r>
      <w:rPr>
        <w:noProof/>
        <w:lang w:val="ru-RU" w:eastAsia="ru-RU"/>
      </w:rPr>
      <w:drawing>
        <wp:inline distT="0" distB="0" distL="114300" distR="114300">
          <wp:extent cx="682625" cy="682625"/>
          <wp:effectExtent l="0" t="0" r="3175" b="3175"/>
          <wp:docPr id="5" name="图片 5" descr="联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联盟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6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06"/>
    <w:rsid w:val="000001FB"/>
    <w:rsid w:val="00004A3E"/>
    <w:rsid w:val="00012337"/>
    <w:rsid w:val="000233EA"/>
    <w:rsid w:val="000414B3"/>
    <w:rsid w:val="00052DE1"/>
    <w:rsid w:val="0006750B"/>
    <w:rsid w:val="00071BA5"/>
    <w:rsid w:val="00086CF4"/>
    <w:rsid w:val="000A0955"/>
    <w:rsid w:val="000D0219"/>
    <w:rsid w:val="000E3E19"/>
    <w:rsid w:val="000F2E63"/>
    <w:rsid w:val="00100E60"/>
    <w:rsid w:val="00110F86"/>
    <w:rsid w:val="00123718"/>
    <w:rsid w:val="00123C56"/>
    <w:rsid w:val="00145556"/>
    <w:rsid w:val="001522CF"/>
    <w:rsid w:val="001613A4"/>
    <w:rsid w:val="001859F0"/>
    <w:rsid w:val="001A4C3F"/>
    <w:rsid w:val="001C152A"/>
    <w:rsid w:val="001C5BB0"/>
    <w:rsid w:val="001D0FC2"/>
    <w:rsid w:val="001F642D"/>
    <w:rsid w:val="001F70CD"/>
    <w:rsid w:val="0021366D"/>
    <w:rsid w:val="00214235"/>
    <w:rsid w:val="0022601A"/>
    <w:rsid w:val="00231CB7"/>
    <w:rsid w:val="00232AE4"/>
    <w:rsid w:val="0025088D"/>
    <w:rsid w:val="002761C3"/>
    <w:rsid w:val="002C2827"/>
    <w:rsid w:val="002C2E50"/>
    <w:rsid w:val="002F7848"/>
    <w:rsid w:val="003C1507"/>
    <w:rsid w:val="003C2D50"/>
    <w:rsid w:val="003D1706"/>
    <w:rsid w:val="003D5BF5"/>
    <w:rsid w:val="003E2D55"/>
    <w:rsid w:val="0041620B"/>
    <w:rsid w:val="00430F67"/>
    <w:rsid w:val="004347AD"/>
    <w:rsid w:val="0047197F"/>
    <w:rsid w:val="00472C6A"/>
    <w:rsid w:val="00475CC9"/>
    <w:rsid w:val="00481BCC"/>
    <w:rsid w:val="00481C1D"/>
    <w:rsid w:val="00482D42"/>
    <w:rsid w:val="0048424C"/>
    <w:rsid w:val="004936A1"/>
    <w:rsid w:val="004A45E5"/>
    <w:rsid w:val="004B57F4"/>
    <w:rsid w:val="004C37B9"/>
    <w:rsid w:val="004D07F5"/>
    <w:rsid w:val="004D09F0"/>
    <w:rsid w:val="0050429C"/>
    <w:rsid w:val="0050567A"/>
    <w:rsid w:val="005266FD"/>
    <w:rsid w:val="00533447"/>
    <w:rsid w:val="005432EC"/>
    <w:rsid w:val="00557275"/>
    <w:rsid w:val="0056456E"/>
    <w:rsid w:val="00573004"/>
    <w:rsid w:val="00574450"/>
    <w:rsid w:val="00593476"/>
    <w:rsid w:val="005947D2"/>
    <w:rsid w:val="0059780F"/>
    <w:rsid w:val="005A21F4"/>
    <w:rsid w:val="005A37D0"/>
    <w:rsid w:val="005B4146"/>
    <w:rsid w:val="005C75C9"/>
    <w:rsid w:val="005F7328"/>
    <w:rsid w:val="006020A7"/>
    <w:rsid w:val="00614DAE"/>
    <w:rsid w:val="00626855"/>
    <w:rsid w:val="0065031C"/>
    <w:rsid w:val="00686457"/>
    <w:rsid w:val="006937B3"/>
    <w:rsid w:val="00696766"/>
    <w:rsid w:val="006D35F9"/>
    <w:rsid w:val="006D3E97"/>
    <w:rsid w:val="006E27EE"/>
    <w:rsid w:val="006E470F"/>
    <w:rsid w:val="006F51D4"/>
    <w:rsid w:val="006F7B8B"/>
    <w:rsid w:val="00704F4B"/>
    <w:rsid w:val="00704F51"/>
    <w:rsid w:val="00706FDC"/>
    <w:rsid w:val="00712E6C"/>
    <w:rsid w:val="00740643"/>
    <w:rsid w:val="007567B3"/>
    <w:rsid w:val="0078257E"/>
    <w:rsid w:val="007C2089"/>
    <w:rsid w:val="007C7E60"/>
    <w:rsid w:val="007E6A5F"/>
    <w:rsid w:val="00811081"/>
    <w:rsid w:val="00816960"/>
    <w:rsid w:val="00831AD9"/>
    <w:rsid w:val="00852F08"/>
    <w:rsid w:val="0087250A"/>
    <w:rsid w:val="0088186C"/>
    <w:rsid w:val="00881AB1"/>
    <w:rsid w:val="008838BE"/>
    <w:rsid w:val="008933C1"/>
    <w:rsid w:val="00896A55"/>
    <w:rsid w:val="008970A2"/>
    <w:rsid w:val="008C5CD0"/>
    <w:rsid w:val="008C77D7"/>
    <w:rsid w:val="008D6979"/>
    <w:rsid w:val="008F773F"/>
    <w:rsid w:val="0090001A"/>
    <w:rsid w:val="009061F4"/>
    <w:rsid w:val="009175F8"/>
    <w:rsid w:val="00937BF4"/>
    <w:rsid w:val="0097431F"/>
    <w:rsid w:val="009804D3"/>
    <w:rsid w:val="009A52ED"/>
    <w:rsid w:val="009C6607"/>
    <w:rsid w:val="009C6761"/>
    <w:rsid w:val="009D0C13"/>
    <w:rsid w:val="009F320C"/>
    <w:rsid w:val="00A01EC1"/>
    <w:rsid w:val="00A07088"/>
    <w:rsid w:val="00A07E25"/>
    <w:rsid w:val="00A334C8"/>
    <w:rsid w:val="00A55BBB"/>
    <w:rsid w:val="00A57E56"/>
    <w:rsid w:val="00A65729"/>
    <w:rsid w:val="00A66A71"/>
    <w:rsid w:val="00A73479"/>
    <w:rsid w:val="00A801B8"/>
    <w:rsid w:val="00AA620A"/>
    <w:rsid w:val="00AB2CAF"/>
    <w:rsid w:val="00AC5891"/>
    <w:rsid w:val="00AD0530"/>
    <w:rsid w:val="00AD635B"/>
    <w:rsid w:val="00AD77C9"/>
    <w:rsid w:val="00B05079"/>
    <w:rsid w:val="00B0568C"/>
    <w:rsid w:val="00B0745E"/>
    <w:rsid w:val="00B0795D"/>
    <w:rsid w:val="00B16192"/>
    <w:rsid w:val="00B41B02"/>
    <w:rsid w:val="00B533CC"/>
    <w:rsid w:val="00B77B1F"/>
    <w:rsid w:val="00BE660D"/>
    <w:rsid w:val="00C25668"/>
    <w:rsid w:val="00C47AD5"/>
    <w:rsid w:val="00C47D92"/>
    <w:rsid w:val="00C54D84"/>
    <w:rsid w:val="00C60CC4"/>
    <w:rsid w:val="00C81363"/>
    <w:rsid w:val="00C83008"/>
    <w:rsid w:val="00C97CD4"/>
    <w:rsid w:val="00CA1093"/>
    <w:rsid w:val="00CB4099"/>
    <w:rsid w:val="00CC39AD"/>
    <w:rsid w:val="00CE6713"/>
    <w:rsid w:val="00D526B1"/>
    <w:rsid w:val="00D66414"/>
    <w:rsid w:val="00D7245D"/>
    <w:rsid w:val="00D82155"/>
    <w:rsid w:val="00DA1137"/>
    <w:rsid w:val="00DB3E97"/>
    <w:rsid w:val="00DD0ACD"/>
    <w:rsid w:val="00DE3A81"/>
    <w:rsid w:val="00E3363F"/>
    <w:rsid w:val="00E40594"/>
    <w:rsid w:val="00E52619"/>
    <w:rsid w:val="00E91F4C"/>
    <w:rsid w:val="00EA0E23"/>
    <w:rsid w:val="00EA4406"/>
    <w:rsid w:val="00F107C4"/>
    <w:rsid w:val="00F17F8C"/>
    <w:rsid w:val="00F213B3"/>
    <w:rsid w:val="00F325C8"/>
    <w:rsid w:val="00F40A68"/>
    <w:rsid w:val="00F50743"/>
    <w:rsid w:val="00F54021"/>
    <w:rsid w:val="00F54D01"/>
    <w:rsid w:val="00F7011F"/>
    <w:rsid w:val="00F8002A"/>
    <w:rsid w:val="0B0949D3"/>
    <w:rsid w:val="115F283F"/>
    <w:rsid w:val="1E396CF3"/>
    <w:rsid w:val="29B034D4"/>
    <w:rsid w:val="2ECC073E"/>
    <w:rsid w:val="3F2C2102"/>
    <w:rsid w:val="5F1C3EBC"/>
    <w:rsid w:val="62E860CF"/>
    <w:rsid w:val="63106EDA"/>
    <w:rsid w:val="6B9D4CB6"/>
    <w:rsid w:val="773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9F2A6B-0513-480F-9F56-DC21DAB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rPr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18"/>
      <w:szCs w:val="18"/>
    </w:rPr>
  </w:style>
  <w:style w:type="table" w:styleId="af1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Верхний колонтитул Знак"/>
    <w:basedOn w:val="a0"/>
    <w:link w:val="ab"/>
    <w:uiPriority w:val="99"/>
    <w:qFormat/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примечания Знак"/>
    <w:basedOn w:val="a0"/>
    <w:link w:val="a4"/>
    <w:uiPriority w:val="99"/>
    <w:semiHidden/>
    <w:qFormat/>
    <w:rPr>
      <w:sz w:val="24"/>
      <w:szCs w:val="24"/>
    </w:rPr>
  </w:style>
  <w:style w:type="character" w:customStyle="1" w:styleId="a5">
    <w:name w:val="Тема примечания Знак"/>
    <w:basedOn w:val="a6"/>
    <w:link w:val="a3"/>
    <w:uiPriority w:val="99"/>
    <w:semiHidden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C1782-4097-4F8F-9660-A6E72EDE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Гилязитдинова Рузалия Рафаиловна</cp:lastModifiedBy>
  <cp:revision>2</cp:revision>
  <cp:lastPrinted>2017-12-28T07:52:00Z</cp:lastPrinted>
  <dcterms:created xsi:type="dcterms:W3CDTF">2018-06-27T06:20:00Z</dcterms:created>
  <dcterms:modified xsi:type="dcterms:W3CDTF">2018-06-27T06:20:00Z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